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8D04A" w14:textId="77777777" w:rsidR="00207311" w:rsidRDefault="00207311">
      <w:pPr>
        <w:rPr>
          <w:noProof/>
          <w:sz w:val="32"/>
          <w:szCs w:val="32"/>
        </w:rPr>
      </w:pPr>
    </w:p>
    <w:p w14:paraId="6CFE95F5" w14:textId="0B7F9A8D" w:rsidR="00636D40" w:rsidRDefault="00636D40">
      <w:pPr>
        <w:rPr>
          <w:noProof/>
          <w:sz w:val="32"/>
          <w:szCs w:val="32"/>
        </w:rPr>
      </w:pPr>
      <w:r>
        <w:rPr>
          <w:noProof/>
          <w:sz w:val="32"/>
          <w:szCs w:val="32"/>
        </w:rPr>
        <w:t>Consultation Services:</w:t>
      </w:r>
    </w:p>
    <w:p w14:paraId="59BAE591" w14:textId="0C5DEDB2" w:rsidR="00636D40" w:rsidRDefault="00207311" w:rsidP="00636D40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Medical Management</w:t>
      </w:r>
    </w:p>
    <w:p w14:paraId="34438A20" w14:textId="39053935" w:rsidR="00207311" w:rsidRDefault="00207311" w:rsidP="00636D40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Business Development</w:t>
      </w:r>
    </w:p>
    <w:p w14:paraId="2D201F37" w14:textId="40E4F5CA" w:rsidR="00207311" w:rsidRDefault="00207311" w:rsidP="00636D40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Political Policy</w:t>
      </w:r>
    </w:p>
    <w:p w14:paraId="09627E0B" w14:textId="4A17BB77" w:rsidR="00207311" w:rsidRPr="00636D40" w:rsidRDefault="00207311" w:rsidP="00636D40">
      <w:pPr>
        <w:pStyle w:val="ListParagraph"/>
        <w:numPr>
          <w:ilvl w:val="0"/>
          <w:numId w:val="1"/>
        </w:numPr>
        <w:rPr>
          <w:noProof/>
          <w:sz w:val="32"/>
          <w:szCs w:val="32"/>
        </w:rPr>
      </w:pPr>
      <w:r>
        <w:rPr>
          <w:noProof/>
          <w:sz w:val="32"/>
          <w:szCs w:val="32"/>
        </w:rPr>
        <w:t>Medical Case Review</w:t>
      </w:r>
    </w:p>
    <w:p w14:paraId="56BBEFE8" w14:textId="78D32F36" w:rsidR="00636D40" w:rsidRDefault="00636D40">
      <w:r>
        <w:t xml:space="preserve"> </w:t>
      </w:r>
    </w:p>
    <w:sectPr w:rsidR="00636D4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B6ACDB" w14:textId="77777777" w:rsidR="00636D40" w:rsidRDefault="00636D40" w:rsidP="00636D40">
      <w:pPr>
        <w:spacing w:after="0" w:line="240" w:lineRule="auto"/>
      </w:pPr>
      <w:r>
        <w:separator/>
      </w:r>
    </w:p>
  </w:endnote>
  <w:endnote w:type="continuationSeparator" w:id="0">
    <w:p w14:paraId="3BFAE616" w14:textId="77777777" w:rsidR="00636D40" w:rsidRDefault="00636D40" w:rsidP="00636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B8ADE" w14:textId="77777777" w:rsidR="00636D40" w:rsidRDefault="00636D40" w:rsidP="00636D40">
      <w:pPr>
        <w:spacing w:after="0" w:line="240" w:lineRule="auto"/>
      </w:pPr>
      <w:r>
        <w:separator/>
      </w:r>
    </w:p>
  </w:footnote>
  <w:footnote w:type="continuationSeparator" w:id="0">
    <w:p w14:paraId="0B62F562" w14:textId="77777777" w:rsidR="00636D40" w:rsidRDefault="00636D40" w:rsidP="00636D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37CA0" w14:textId="6ACB7324" w:rsidR="00636D40" w:rsidRDefault="00636D4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0D1B93" wp14:editId="054D3C84">
          <wp:simplePos x="0" y="0"/>
          <wp:positionH relativeFrom="column">
            <wp:posOffset>1936750</wp:posOffset>
          </wp:positionH>
          <wp:positionV relativeFrom="paragraph">
            <wp:posOffset>-139700</wp:posOffset>
          </wp:positionV>
          <wp:extent cx="2666365" cy="1224280"/>
          <wp:effectExtent l="0" t="0" r="635" b="0"/>
          <wp:wrapTopAndBottom/>
          <wp:docPr id="1241515095" name="Picture 2" descr="A logo with a sun and ra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41515095" name="Picture 2" descr="A logo with a sun and ray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6365" cy="1224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25647"/>
    <w:multiLevelType w:val="hybridMultilevel"/>
    <w:tmpl w:val="49F8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414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D40"/>
    <w:rsid w:val="00207311"/>
    <w:rsid w:val="00636D40"/>
    <w:rsid w:val="00A6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8F5AB5D"/>
  <w15:chartTrackingRefBased/>
  <w15:docId w15:val="{16AB0938-433D-4A84-BC23-2233D710A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D40"/>
  </w:style>
  <w:style w:type="paragraph" w:styleId="Footer">
    <w:name w:val="footer"/>
    <w:basedOn w:val="Normal"/>
    <w:link w:val="FooterChar"/>
    <w:uiPriority w:val="99"/>
    <w:unhideWhenUsed/>
    <w:rsid w:val="00636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D40"/>
  </w:style>
  <w:style w:type="paragraph" w:styleId="ListParagraph">
    <w:name w:val="List Paragraph"/>
    <w:basedOn w:val="Normal"/>
    <w:uiPriority w:val="34"/>
    <w:qFormat/>
    <w:rsid w:val="00636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</dc:creator>
  <cp:keywords/>
  <dc:description/>
  <cp:lastModifiedBy>Lori Solomon</cp:lastModifiedBy>
  <cp:revision>2</cp:revision>
  <dcterms:created xsi:type="dcterms:W3CDTF">2023-11-12T04:14:00Z</dcterms:created>
  <dcterms:modified xsi:type="dcterms:W3CDTF">2023-11-12T04:14:00Z</dcterms:modified>
</cp:coreProperties>
</file>